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8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4</w:t>
      </w:r>
    </w:p>
    <w:p w:rsidR="00383C4E" w:rsidRPr="00383C4E" w:rsidRDefault="00383C4E" w:rsidP="007F785C">
      <w:pPr>
        <w:jc w:val="center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แผนปฏิบัติการป้องกันการทุจริต </w:t>
      </w:r>
      <w:r w:rsidR="00B8241C">
        <w:rPr>
          <w:rFonts w:hint="cs"/>
          <w:sz w:val="36"/>
          <w:szCs w:val="36"/>
          <w:cs/>
        </w:rPr>
        <w:t>5</w:t>
      </w:r>
      <w:r>
        <w:rPr>
          <w:rFonts w:hint="cs"/>
          <w:sz w:val="36"/>
          <w:szCs w:val="36"/>
          <w:cs/>
        </w:rPr>
        <w:t xml:space="preserve"> ปี </w:t>
      </w:r>
      <w:r w:rsidR="00B8241C">
        <w:rPr>
          <w:rFonts w:hint="cs"/>
          <w:sz w:val="36"/>
          <w:szCs w:val="36"/>
          <w:cs/>
        </w:rPr>
        <w:t>(</w:t>
      </w:r>
      <w:r>
        <w:rPr>
          <w:rFonts w:hint="cs"/>
          <w:sz w:val="36"/>
          <w:szCs w:val="36"/>
          <w:cs/>
        </w:rPr>
        <w:t>พ.ศ. 256</w:t>
      </w:r>
      <w:r w:rsidR="00B8241C">
        <w:rPr>
          <w:rFonts w:hint="cs"/>
          <w:sz w:val="36"/>
          <w:szCs w:val="36"/>
          <w:cs/>
        </w:rPr>
        <w:t>0</w:t>
      </w:r>
      <w:r>
        <w:rPr>
          <w:rFonts w:hint="cs"/>
          <w:sz w:val="36"/>
          <w:szCs w:val="36"/>
          <w:cs/>
        </w:rPr>
        <w:t>-2564</w:t>
      </w:r>
      <w:r w:rsidR="00B8241C">
        <w:rPr>
          <w:rFonts w:hint="cs"/>
          <w:sz w:val="36"/>
          <w:szCs w:val="36"/>
          <w:cs/>
        </w:rPr>
        <w:t>)</w:t>
      </w:r>
    </w:p>
    <w:p w:rsidR="00383C4E" w:rsidRDefault="00383C4E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3685"/>
        <w:gridCol w:w="1276"/>
        <w:gridCol w:w="1276"/>
        <w:gridCol w:w="1276"/>
        <w:gridCol w:w="1275"/>
        <w:gridCol w:w="1276"/>
        <w:gridCol w:w="1369"/>
      </w:tblGrid>
      <w:tr w:rsidR="00383C4E" w:rsidRPr="00C06D77" w:rsidTr="009844F1">
        <w:trPr>
          <w:cantSplit/>
          <w:trHeight w:val="405"/>
        </w:trPr>
        <w:tc>
          <w:tcPr>
            <w:tcW w:w="1466" w:type="dxa"/>
            <w:vMerge w:val="restart"/>
          </w:tcPr>
          <w:p w:rsidR="00383C4E" w:rsidRPr="00383C4E" w:rsidRDefault="00383C4E" w:rsidP="00F40D2D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383C4E" w:rsidRPr="00383C4E" w:rsidRDefault="00383C4E" w:rsidP="00F40D2D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</w:tcPr>
          <w:p w:rsidR="00383C4E" w:rsidRPr="00383C4E" w:rsidRDefault="00383C4E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379" w:type="dxa"/>
            <w:gridSpan w:val="5"/>
          </w:tcPr>
          <w:p w:rsidR="00383C4E" w:rsidRPr="00383C4E" w:rsidRDefault="00383C4E" w:rsidP="00383C4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369" w:type="dxa"/>
            <w:vMerge w:val="restart"/>
          </w:tcPr>
          <w:p w:rsidR="00383C4E" w:rsidRPr="00C06D77" w:rsidRDefault="00383C4E" w:rsidP="00F40D2D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43408F" w:rsidRPr="00C06D77" w:rsidTr="009844F1">
        <w:trPr>
          <w:cantSplit/>
          <w:trHeight w:val="390"/>
        </w:trPr>
        <w:tc>
          <w:tcPr>
            <w:tcW w:w="1466" w:type="dxa"/>
            <w:vMerge/>
          </w:tcPr>
          <w:p w:rsidR="0043408F" w:rsidRPr="00383C4E" w:rsidRDefault="0043408F" w:rsidP="00F40D2D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43408F" w:rsidRPr="00383C4E" w:rsidRDefault="0043408F" w:rsidP="00F40D2D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Merge/>
          </w:tcPr>
          <w:p w:rsidR="0043408F" w:rsidRPr="00383C4E" w:rsidRDefault="0043408F" w:rsidP="00F40D2D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43408F" w:rsidRPr="00383C4E" w:rsidRDefault="0043408F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43408F" w:rsidRPr="00383C4E" w:rsidRDefault="0043408F" w:rsidP="00F40D2D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43408F" w:rsidRPr="00383C4E" w:rsidRDefault="0043408F" w:rsidP="004340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43408F" w:rsidRPr="00383C4E" w:rsidRDefault="0043408F" w:rsidP="0043408F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43408F" w:rsidRPr="00383C4E" w:rsidRDefault="0043408F" w:rsidP="00F40D2D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43408F" w:rsidRPr="00383C4E" w:rsidRDefault="0043408F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5" w:type="dxa"/>
          </w:tcPr>
          <w:p w:rsidR="0043408F" w:rsidRPr="00383C4E" w:rsidRDefault="0043408F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43408F" w:rsidRPr="00383C4E" w:rsidRDefault="0043408F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43408F" w:rsidRPr="00383C4E" w:rsidRDefault="0043408F" w:rsidP="00F40D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43408F" w:rsidRPr="00383C4E" w:rsidRDefault="0043408F" w:rsidP="00F40D2D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369" w:type="dxa"/>
            <w:vMerge/>
          </w:tcPr>
          <w:p w:rsidR="0043408F" w:rsidRPr="00C06D77" w:rsidRDefault="0043408F" w:rsidP="00F40D2D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9844F1" w:rsidRPr="00C06D77" w:rsidTr="009844F1">
        <w:tc>
          <w:tcPr>
            <w:tcW w:w="1466" w:type="dxa"/>
          </w:tcPr>
          <w:p w:rsidR="009844F1" w:rsidRPr="00383C4E" w:rsidRDefault="009844F1" w:rsidP="009844F1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1.การสร้างสังคมที่ไม่ทนต่อการทุจริต</w:t>
            </w:r>
          </w:p>
        </w:tc>
        <w:tc>
          <w:tcPr>
            <w:tcW w:w="1843" w:type="dxa"/>
          </w:tcPr>
          <w:p w:rsidR="009844F1" w:rsidRPr="00383C4E" w:rsidRDefault="009844F1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การสร้างจิตสำนึกและความตระหนักแก่บุคลากรทั้งข้าราชการ การเมือง ฝ่ายบริหาร ข้าราชการ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 ฝ่ายสภาท้องถิ่น</w:t>
            </w:r>
          </w:p>
        </w:tc>
        <w:tc>
          <w:tcPr>
            <w:tcW w:w="3685" w:type="dxa"/>
          </w:tcPr>
          <w:p w:rsidR="009844F1" w:rsidRDefault="009844F1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โครงการข้าราชไทยไร้ทุจริต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มาตรการส่งเสริมการปฏิบัติงานตามประมวลจริยธรรมของ อบต.หนองปรือ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โครงการอบรมด้านวินัยและคุณธรรมจริยธรรม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“เสริมสร้าง องค์ความรู้ ด้านการทุจริต”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“จัดทำคู่มือ การป้องกันผลประโยชน์ทับซ้อน”</w:t>
            </w:r>
          </w:p>
          <w:p w:rsidR="009844F1" w:rsidRPr="00383C4E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 “อบรมการจัดซื้อจัดจ้างภาครัฐด้วยระบบอิเล็กทรอนิกส์</w:t>
            </w:r>
            <w:r w:rsidR="007E0D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844F1">
              <w:rPr>
                <w:rFonts w:ascii="TH SarabunPSK" w:hAnsi="TH SarabunPSK" w:cs="TH SarabunPSK"/>
                <w:sz w:val="32"/>
                <w:szCs w:val="32"/>
              </w:rPr>
              <w:t>e-GP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276" w:type="dxa"/>
          </w:tcPr>
          <w:p w:rsidR="009F3C29" w:rsidRDefault="007E0D39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F3C29" w:rsidRPr="009F3C29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F3C29" w:rsidRPr="009F3C29" w:rsidRDefault="009F3C29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F3C29" w:rsidRPr="009F3C29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F3C29" w:rsidRPr="009F3C29" w:rsidRDefault="009F3C29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F3C29" w:rsidRPr="009F3C29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F3C29" w:rsidRDefault="009F3C29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6126" w:rsidRDefault="009F3C29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844F1" w:rsidRP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844F1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844F1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844F1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9844F1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  <w:p w:rsid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6126" w:rsidRDefault="00BA6126" w:rsidP="00B615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9" w:type="dxa"/>
          </w:tcPr>
          <w:p w:rsidR="009844F1" w:rsidRPr="00C06D77" w:rsidRDefault="009844F1" w:rsidP="00B615BD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83C4E" w:rsidRDefault="00383C4E" w:rsidP="00383C4E"/>
    <w:p w:rsidR="00B17508" w:rsidRDefault="00B17508" w:rsidP="00383C4E"/>
    <w:p w:rsidR="00B17508" w:rsidRDefault="00B17508" w:rsidP="00383C4E"/>
    <w:p w:rsidR="009844F1" w:rsidRDefault="009844F1" w:rsidP="00383C4E"/>
    <w:p w:rsidR="009844F1" w:rsidRDefault="009844F1" w:rsidP="00383C4E"/>
    <w:p w:rsidR="007E0D39" w:rsidRDefault="007E0D39" w:rsidP="00383C4E"/>
    <w:p w:rsidR="007E0D39" w:rsidRDefault="007E0D39" w:rsidP="00383C4E"/>
    <w:p w:rsidR="009844F1" w:rsidRDefault="009844F1" w:rsidP="00383C4E"/>
    <w:p w:rsidR="009844F1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5</w:t>
      </w:r>
    </w:p>
    <w:p w:rsidR="00D62B23" w:rsidRPr="00D62B23" w:rsidRDefault="00D62B23" w:rsidP="00D62B23">
      <w:pPr>
        <w:jc w:val="right"/>
        <w:rPr>
          <w:sz w:val="36"/>
          <w:szCs w:val="36"/>
        </w:rPr>
      </w:pPr>
    </w:p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B17508" w:rsidRPr="00C06D77" w:rsidTr="00F9568E">
        <w:trPr>
          <w:cantSplit/>
          <w:trHeight w:val="405"/>
        </w:trPr>
        <w:tc>
          <w:tcPr>
            <w:tcW w:w="1466" w:type="dxa"/>
            <w:vMerge w:val="restart"/>
          </w:tcPr>
          <w:p w:rsidR="00B17508" w:rsidRPr="00383C4E" w:rsidRDefault="00B17508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B17508" w:rsidRPr="00383C4E" w:rsidRDefault="00B17508" w:rsidP="00F9568E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B17508" w:rsidRPr="00383C4E" w:rsidRDefault="00B17508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B17508" w:rsidRPr="00C06D77" w:rsidRDefault="00B17508" w:rsidP="00F9568E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B17508" w:rsidRPr="00C06D77" w:rsidTr="00F9568E">
        <w:trPr>
          <w:cantSplit/>
          <w:trHeight w:val="390"/>
        </w:trPr>
        <w:tc>
          <w:tcPr>
            <w:tcW w:w="1466" w:type="dxa"/>
            <w:vMerge/>
          </w:tcPr>
          <w:p w:rsidR="00B17508" w:rsidRPr="00383C4E" w:rsidRDefault="00B17508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B17508" w:rsidRPr="00383C4E" w:rsidRDefault="00B17508" w:rsidP="00F9568E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B17508" w:rsidRPr="00383C4E" w:rsidRDefault="00B17508" w:rsidP="00F9568E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B17508" w:rsidRPr="00383C4E" w:rsidRDefault="00B17508" w:rsidP="00F9568E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B17508" w:rsidRPr="00383C4E" w:rsidRDefault="00B17508" w:rsidP="00F9568E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B17508" w:rsidRPr="00383C4E" w:rsidRDefault="00B17508" w:rsidP="00F9568E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B17508" w:rsidRPr="00383C4E" w:rsidRDefault="00B17508" w:rsidP="00F95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B17508" w:rsidRPr="00383C4E" w:rsidRDefault="00B17508" w:rsidP="00F9568E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B17508" w:rsidRPr="00C06D77" w:rsidRDefault="00B17508" w:rsidP="00F9568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9844F1" w:rsidRPr="00C06D77" w:rsidTr="00F9568E">
        <w:tc>
          <w:tcPr>
            <w:tcW w:w="1466" w:type="dxa"/>
          </w:tcPr>
          <w:p w:rsidR="009844F1" w:rsidRPr="00383C4E" w:rsidRDefault="009844F1" w:rsidP="009844F1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9844F1" w:rsidRDefault="009844F1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E781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การสร้างจิตสำนึกและความตระหนักแก่ทุกภาคส่วนในท้องถิ่น </w:t>
            </w:r>
          </w:p>
        </w:tc>
        <w:tc>
          <w:tcPr>
            <w:tcW w:w="2693" w:type="dxa"/>
          </w:tcPr>
          <w:p w:rsidR="009844F1" w:rsidRDefault="009844F1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“รณรงค์ เผยแพร่การสร้างค่านิยมการต่อต้านการทุจริต”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โครงการเพิ่มประสิทธิภาพการพัฒนารายได้</w:t>
            </w:r>
          </w:p>
          <w:p w:rsidR="009844F1" w:rsidRDefault="009E7814" w:rsidP="009844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“ส่งเสริมการปฏิบัติงานและการใช้ชีวิต ตามหลักปรัชญาเศรษฐกิจพอเพียง”</w:t>
            </w:r>
          </w:p>
          <w:p w:rsidR="009844F1" w:rsidRDefault="009844F1" w:rsidP="00984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005D7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6005D7" w:rsidRDefault="006005D7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5D7" w:rsidRDefault="006005D7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Default="009F3C29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6005D7" w:rsidRDefault="006005D7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5D7" w:rsidRPr="00383C4E" w:rsidRDefault="006005D7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9844F1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383C4E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9844F1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383C4E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9844F1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383C4E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9844F1" w:rsidRDefault="00BA6126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44FD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383C4E" w:rsidRDefault="00BA44FD" w:rsidP="009844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652" w:type="dxa"/>
          </w:tcPr>
          <w:p w:rsidR="009844F1" w:rsidRPr="00C06D77" w:rsidRDefault="009844F1" w:rsidP="009844F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383C4E" w:rsidRDefault="00383C4E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D62B23" w:rsidRDefault="00D62B23" w:rsidP="00383C4E"/>
    <w:p w:rsidR="009844F1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6</w:t>
      </w:r>
    </w:p>
    <w:p w:rsidR="009844F1" w:rsidRDefault="009844F1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9844F1" w:rsidRPr="00C06D77" w:rsidTr="00281285">
        <w:tc>
          <w:tcPr>
            <w:tcW w:w="1466" w:type="dxa"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9844F1" w:rsidRPr="00383C4E" w:rsidRDefault="009844F1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E781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การสร้างจิตสำนึกและความตระหนักแก่เด็กและเยาวชน </w:t>
            </w:r>
          </w:p>
        </w:tc>
        <w:tc>
          <w:tcPr>
            <w:tcW w:w="2693" w:type="dxa"/>
          </w:tcPr>
          <w:p w:rsidR="009844F1" w:rsidRDefault="009844F1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โครงการค่ายเยาวชน สำนึกรักท้องถิ่น เสริมสร้างความสมานฉันท์</w:t>
            </w:r>
          </w:p>
          <w:p w:rsidR="009844F1" w:rsidRPr="00383C4E" w:rsidRDefault="009E7814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84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มาตรการสอดแทรกหลักสูตรการเรียนการสอนตามค่านิยมหลักของคนไทย 12 ประการ</w:t>
            </w:r>
          </w:p>
        </w:tc>
        <w:tc>
          <w:tcPr>
            <w:tcW w:w="1418" w:type="dxa"/>
          </w:tcPr>
          <w:p w:rsidR="00BA44FD" w:rsidRDefault="006005D7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P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BA44FD" w:rsidRDefault="00BA44FD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P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BA44FD" w:rsidRDefault="00BA44FD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P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7" w:type="dxa"/>
          </w:tcPr>
          <w:p w:rsidR="00BA44FD" w:rsidRDefault="00BA44FD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P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418" w:type="dxa"/>
          </w:tcPr>
          <w:p w:rsidR="00BA44FD" w:rsidRDefault="00BA44FD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4F1" w:rsidRPr="00BA44FD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652" w:type="dxa"/>
          </w:tcPr>
          <w:p w:rsidR="009844F1" w:rsidRPr="00C06D77" w:rsidRDefault="009844F1" w:rsidP="002812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E7814" w:rsidRDefault="009E7814" w:rsidP="00383C4E"/>
    <w:p w:rsidR="009E7814" w:rsidRDefault="009E7814" w:rsidP="00383C4E"/>
    <w:p w:rsidR="009E7814" w:rsidRDefault="009E7814" w:rsidP="00383C4E"/>
    <w:p w:rsidR="009E7814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7</w:t>
      </w:r>
    </w:p>
    <w:p w:rsidR="009E7814" w:rsidRDefault="009E7814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977"/>
        <w:gridCol w:w="1417"/>
        <w:gridCol w:w="1276"/>
        <w:gridCol w:w="1417"/>
        <w:gridCol w:w="1276"/>
        <w:gridCol w:w="1418"/>
        <w:gridCol w:w="1652"/>
      </w:tblGrid>
      <w:tr w:rsidR="009844F1" w:rsidRPr="00C06D77" w:rsidTr="00B8241C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977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804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B8241C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276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A6126" w:rsidRPr="00C06D77" w:rsidTr="00B8241C">
        <w:tc>
          <w:tcPr>
            <w:tcW w:w="1466" w:type="dxa"/>
          </w:tcPr>
          <w:p w:rsidR="00BA6126" w:rsidRPr="00383C4E" w:rsidRDefault="00BA6126" w:rsidP="00281285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843" w:type="dxa"/>
          </w:tcPr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มาตรการสร้างความโปร่งใสในการปฏิบัติราชการ</w:t>
            </w:r>
          </w:p>
        </w:tc>
        <w:tc>
          <w:tcPr>
            <w:tcW w:w="2977" w:type="dxa"/>
          </w:tcPr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“ส่งเสริมการปฏิบัติงานตามแนวทางการประเมินประสิทธิภาพขององค์กรปกครองส่วนท้องถิ่น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local Performance Assessment : LPA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ด้านการบริหารจัดการ ด้านการบริหารบุคคล ด้านบริหารการเงิน ด้านการบริการสาธารณะ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โครงการประเมินคุณธรรมและความโปร่งใสในการดำเนินงานของหน่วยงานภาครัฐ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 “สร้างความโปร่งใสในการบริหารงานบุคคล”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มาตรการ “ให้และเปิดเผยข้อมูลในการจัดซื้อจัดจ้าง”</w:t>
            </w:r>
          </w:p>
          <w:p w:rsidR="00BA6126" w:rsidRPr="00EB3172" w:rsidRDefault="00BA6126" w:rsidP="002812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มาตรการ “ยกระดับคุณภาพการบริการประชาชน”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A6126" w:rsidRPr="00C06D77" w:rsidRDefault="00BA6126" w:rsidP="002812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D62B23" w:rsidRDefault="00D62B23" w:rsidP="00383C4E"/>
    <w:p w:rsidR="00D62B23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8</w:t>
      </w:r>
    </w:p>
    <w:p w:rsidR="007F785C" w:rsidRPr="00D62B23" w:rsidRDefault="007F785C" w:rsidP="00D62B23">
      <w:pPr>
        <w:jc w:val="right"/>
        <w:rPr>
          <w:sz w:val="36"/>
          <w:szCs w:val="36"/>
        </w:rPr>
      </w:pPr>
    </w:p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69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“จัดทำคู่สำหรับประชาชนตามพระราชบัญญัติการอำนวยความสะดวกในการพิจารณาอนุญาตของทางราชการ พ.ศ.2558”</w:t>
            </w:r>
          </w:p>
        </w:tc>
        <w:tc>
          <w:tcPr>
            <w:tcW w:w="1418" w:type="dxa"/>
          </w:tcPr>
          <w:p w:rsidR="00B8241C" w:rsidRPr="00383C4E" w:rsidRDefault="006005D7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Default="00D62B23" w:rsidP="00383C4E"/>
    <w:p w:rsidR="00D62B23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9</w:t>
      </w:r>
    </w:p>
    <w:p w:rsidR="00D62B23" w:rsidRPr="00D62B23" w:rsidRDefault="00D62B23" w:rsidP="00D62B23">
      <w:pPr>
        <w:jc w:val="right"/>
        <w:rPr>
          <w:sz w:val="36"/>
          <w:szCs w:val="36"/>
        </w:rPr>
      </w:pPr>
    </w:p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A6126" w:rsidRPr="00C06D77" w:rsidTr="00281285">
        <w:tc>
          <w:tcPr>
            <w:tcW w:w="1466" w:type="dxa"/>
          </w:tcPr>
          <w:p w:rsidR="00BA6126" w:rsidRPr="00383C4E" w:rsidRDefault="00BA6126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มาตรการ “ส่งเสริมการปฏิบัติงานตามประมวลจริยธรรมของอบต.หนองปรือ 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“จัดทำข้อตกลงการปฏิบัติราชการ”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มาตรการ “ให้ความร่วมมือกับหน่วยงานตรวจสอบ ทั้งภาครัฐและองค์กรอิสระ”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มาตรการ “แต่งตั้งผู้รับผิดชอบเกี่ยวกับเรื่องร้องเรียน”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มาตรการ “ส่งเสริมการดำเนินงานศูนย์รับเรื่องร้องเรียน อบต.หนองปรือ”</w:t>
            </w:r>
          </w:p>
        </w:tc>
        <w:tc>
          <w:tcPr>
            <w:tcW w:w="1418" w:type="dxa"/>
          </w:tcPr>
          <w:p w:rsidR="00BA6126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52" w:type="dxa"/>
          </w:tcPr>
          <w:p w:rsidR="00BA6126" w:rsidRPr="00C06D77" w:rsidRDefault="00BA6126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7E0D39" w:rsidRDefault="007E0D39" w:rsidP="00383C4E"/>
    <w:p w:rsidR="009844F1" w:rsidRDefault="009844F1" w:rsidP="00383C4E"/>
    <w:p w:rsidR="00B8241C" w:rsidRDefault="00B8241C" w:rsidP="00383C4E"/>
    <w:p w:rsidR="00B8241C" w:rsidRDefault="00B8241C" w:rsidP="00383C4E"/>
    <w:p w:rsidR="00B8241C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10</w:t>
      </w:r>
    </w:p>
    <w:p w:rsidR="00B8241C" w:rsidRDefault="00B8241C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3.การส่งเสริมการมีส่วนร่วมของประชาชน</w:t>
            </w:r>
          </w:p>
        </w:tc>
        <w:tc>
          <w:tcPr>
            <w:tcW w:w="184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693" w:type="dxa"/>
          </w:tcPr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“ปรับปรุงศูนย์ข้อมูลข่าวสารของ</w:t>
            </w:r>
            <w:r w:rsidR="0007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อบต.หนองปรือ ให้มีประสิทธิภาพมากยิ่งขึ้น”</w:t>
            </w:r>
          </w:p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“เผยแพร่ข้อมูลข่าวสารที่สำคัญและหลากหลาย”</w:t>
            </w:r>
          </w:p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“จัดให้มีช่องทางที่ให้ประชาชนเข้าถึงข้อมูลข่าวสารของ อบต.หนองปรือ</w:t>
            </w:r>
          </w:p>
          <w:p w:rsidR="00B8241C" w:rsidRPr="00383C4E" w:rsidRDefault="00B8241C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8241C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8241C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44FD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A44FD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44FD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A44FD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P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44FD" w:rsidRDefault="00BA44FD" w:rsidP="00BA4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44FD" w:rsidP="00BA4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Pr="0008030D" w:rsidRDefault="00955BE5" w:rsidP="00D62B23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11</w:t>
      </w:r>
    </w:p>
    <w:p w:rsidR="009844F1" w:rsidRDefault="009844F1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A6126" w:rsidRPr="00C06D77" w:rsidTr="00281285">
        <w:tc>
          <w:tcPr>
            <w:tcW w:w="1466" w:type="dxa"/>
          </w:tcPr>
          <w:p w:rsidR="00BA6126" w:rsidRPr="00383C4E" w:rsidRDefault="00BA6126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2693" w:type="dxa"/>
          </w:tcPr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มาตรการ “จัดให้มีช่องทางร้องเรียน/ร้องทุกข์ที่เข้าถึงง่ายและหลากหลาย”</w:t>
            </w:r>
          </w:p>
          <w:p w:rsidR="00BA6126" w:rsidRDefault="00BA6126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มาตรการ “รายงานผลความก้าวหน้าเรื่องร้องเรียนให้ผู้ร้องทราบ”</w:t>
            </w:r>
          </w:p>
        </w:tc>
        <w:tc>
          <w:tcPr>
            <w:tcW w:w="1418" w:type="dxa"/>
          </w:tcPr>
          <w:p w:rsidR="00BA6126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BA6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BA6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6126" w:rsidRP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Default="00BA6126" w:rsidP="00281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126" w:rsidRPr="00BA6126" w:rsidRDefault="00BA6126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A6126" w:rsidRPr="00C06D77" w:rsidRDefault="00BA6126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6A5C45" w:rsidRDefault="006A5C45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8241C" w:rsidRDefault="00B8241C" w:rsidP="006A5C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การส่งเสริมให้ประชาชนมีส่วนร่วมบริหาร กิจการขององค์กรปกครองส่วนท้องถิ่น</w:t>
            </w:r>
          </w:p>
        </w:tc>
        <w:tc>
          <w:tcPr>
            <w:tcW w:w="2693" w:type="dxa"/>
          </w:tcPr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โครงการฝึกอบรมสัมมนาการจัดกิจกรรมเวทีประชาคม เพื่อจัดทำแผนพัฒนา</w:t>
            </w:r>
            <w:r w:rsidR="00074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อบต.หนองปรือ</w:t>
            </w:r>
          </w:p>
        </w:tc>
        <w:tc>
          <w:tcPr>
            <w:tcW w:w="1418" w:type="dxa"/>
          </w:tcPr>
          <w:p w:rsidR="00B8241C" w:rsidRPr="00383C4E" w:rsidRDefault="006005D7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297079" w:rsidRDefault="00297079" w:rsidP="00383C4E"/>
    <w:p w:rsidR="00297079" w:rsidRDefault="00297079" w:rsidP="00383C4E"/>
    <w:p w:rsidR="00297079" w:rsidRDefault="00297079" w:rsidP="00383C4E"/>
    <w:p w:rsidR="00297079" w:rsidRPr="0008030D" w:rsidRDefault="00955BE5" w:rsidP="00297079">
      <w:pPr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12</w:t>
      </w:r>
    </w:p>
    <w:p w:rsidR="00297079" w:rsidRPr="00297079" w:rsidRDefault="00297079" w:rsidP="00297079">
      <w:pPr>
        <w:jc w:val="right"/>
        <w:rPr>
          <w:sz w:val="36"/>
          <w:szCs w:val="36"/>
        </w:rPr>
      </w:pPr>
    </w:p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="006A5C45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84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มีการจัดวางระบบและรายงานควบคุมภายในตามที่คณะกรรมการตรวจเงินแผ่นดินกำหนด</w:t>
            </w:r>
          </w:p>
        </w:tc>
        <w:tc>
          <w:tcPr>
            <w:tcW w:w="269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“ติดตามประเมินประเมินผลระบบการควบคุมภายใน”</w:t>
            </w:r>
          </w:p>
        </w:tc>
        <w:tc>
          <w:tcPr>
            <w:tcW w:w="1418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9844F1" w:rsidRDefault="009844F1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Default="00B8241C" w:rsidP="00383C4E"/>
    <w:p w:rsidR="00B8241C" w:rsidRPr="0008030D" w:rsidRDefault="00297079" w:rsidP="007F785C">
      <w:pPr>
        <w:jc w:val="right"/>
        <w:rPr>
          <w:b/>
          <w:bCs/>
          <w:sz w:val="36"/>
          <w:szCs w:val="36"/>
        </w:rPr>
      </w:pPr>
      <w:r w:rsidRPr="0008030D">
        <w:rPr>
          <w:b/>
          <w:bCs/>
          <w:sz w:val="36"/>
          <w:szCs w:val="36"/>
        </w:rPr>
        <w:lastRenderedPageBreak/>
        <w:t>1</w:t>
      </w:r>
      <w:r w:rsidR="00955BE5">
        <w:rPr>
          <w:rFonts w:hint="cs"/>
          <w:b/>
          <w:bCs/>
          <w:sz w:val="36"/>
          <w:szCs w:val="36"/>
          <w:cs/>
        </w:rPr>
        <w:t>3</w:t>
      </w:r>
    </w:p>
    <w:p w:rsidR="00B8241C" w:rsidRDefault="00B8241C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9844F1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9844F1" w:rsidRPr="00C06D77" w:rsidRDefault="009844F1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9844F1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9844F1" w:rsidRPr="00383C4E" w:rsidRDefault="009844F1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9844F1" w:rsidRPr="00383C4E" w:rsidRDefault="009844F1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9844F1" w:rsidRPr="00383C4E" w:rsidRDefault="009844F1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9844F1" w:rsidRPr="00383C4E" w:rsidRDefault="009844F1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9844F1" w:rsidRPr="00C06D77" w:rsidRDefault="009844F1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การสนับสนุนให้ภาคประชาชนมีส่วนร่วมตรวจสอบการปฏิบัติหรือการบริหารราชการการ ตามช่องทางที่สามารถดำเนินการได้</w:t>
            </w:r>
          </w:p>
        </w:tc>
        <w:tc>
          <w:tcPr>
            <w:tcW w:w="2693" w:type="dxa"/>
          </w:tcPr>
          <w:p w:rsidR="00B8241C" w:rsidRPr="00B97A2B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มาตรการสนับสนุนการตรวจสอบโดยภาคประชาชน (</w:t>
            </w:r>
            <w:r w:rsidR="00B8241C">
              <w:rPr>
                <w:rFonts w:ascii="TH SarabunPSK" w:hAnsi="TH SarabunPSK" w:cs="TH SarabunPSK"/>
                <w:sz w:val="32"/>
                <w:szCs w:val="32"/>
              </w:rPr>
              <w:t>People’s audit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8241C" w:rsidRPr="00383C4E" w:rsidRDefault="00BA6126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B8241C" w:rsidRPr="00383C4E" w:rsidRDefault="00B615B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9844F1" w:rsidRDefault="009844F1" w:rsidP="00383C4E"/>
    <w:p w:rsidR="00B8241C" w:rsidRDefault="00B8241C" w:rsidP="00383C4E"/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B8241C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B8241C" w:rsidRPr="00C06D77" w:rsidRDefault="00B8241C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B8241C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B8241C" w:rsidRPr="00383C4E" w:rsidRDefault="00B8241C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B8241C" w:rsidRPr="00C06D77" w:rsidRDefault="00B8241C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การส่งเสริมบทบาทการตรวจสอบของสภาท้องถิ่น</w:t>
            </w:r>
          </w:p>
        </w:tc>
        <w:tc>
          <w:tcPr>
            <w:tcW w:w="2693" w:type="dxa"/>
          </w:tcPr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“ส่งเสริมและพัฒนาศักยภาพสมาชิกสภาท้องถิ่น”</w:t>
            </w:r>
          </w:p>
          <w:p w:rsidR="00B8241C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มาตรการ “การตรวจสอบฝ่ายบริหาร”</w:t>
            </w:r>
          </w:p>
        </w:tc>
        <w:tc>
          <w:tcPr>
            <w:tcW w:w="1418" w:type="dxa"/>
          </w:tcPr>
          <w:p w:rsidR="00B8241C" w:rsidRDefault="00BA44FD" w:rsidP="00B8241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F3449" w:rsidRDefault="00EF3449" w:rsidP="00B8241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F3449" w:rsidRDefault="00EF3449" w:rsidP="00B8241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F3449" w:rsidRPr="00383C4E" w:rsidRDefault="00EF3449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F3449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F3449" w:rsidRP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EF3449" w:rsidRDefault="00EF3449" w:rsidP="00EF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F3449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F3449" w:rsidRP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EF3449" w:rsidRDefault="00EF3449" w:rsidP="00EF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F3449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F3449" w:rsidRP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EF3449" w:rsidRDefault="00EF3449" w:rsidP="00EF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F3449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EF3449" w:rsidRP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49" w:rsidRDefault="00EF3449" w:rsidP="00EF34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241C" w:rsidRPr="00EF3449" w:rsidRDefault="00EF3449" w:rsidP="00EF34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B8241C" w:rsidRDefault="00B8241C" w:rsidP="00383C4E"/>
    <w:p w:rsidR="007F785C" w:rsidRDefault="007F785C" w:rsidP="00383C4E"/>
    <w:p w:rsidR="00297079" w:rsidRPr="0008030D" w:rsidRDefault="00297079" w:rsidP="00297079">
      <w:pPr>
        <w:jc w:val="right"/>
        <w:rPr>
          <w:b/>
          <w:bCs/>
          <w:sz w:val="36"/>
          <w:szCs w:val="36"/>
        </w:rPr>
      </w:pPr>
      <w:r w:rsidRPr="0008030D">
        <w:rPr>
          <w:b/>
          <w:bCs/>
          <w:sz w:val="36"/>
          <w:szCs w:val="36"/>
        </w:rPr>
        <w:lastRenderedPageBreak/>
        <w:t>1</w:t>
      </w:r>
      <w:r w:rsidR="00955BE5">
        <w:rPr>
          <w:rFonts w:hint="cs"/>
          <w:b/>
          <w:bCs/>
          <w:sz w:val="36"/>
          <w:szCs w:val="36"/>
          <w:cs/>
        </w:rPr>
        <w:t>4</w:t>
      </w:r>
    </w:p>
    <w:p w:rsidR="00297079" w:rsidRPr="00297079" w:rsidRDefault="00297079" w:rsidP="007F785C">
      <w:pPr>
        <w:jc w:val="center"/>
        <w:rPr>
          <w:sz w:val="36"/>
          <w:szCs w:val="36"/>
        </w:rPr>
      </w:pPr>
    </w:p>
    <w:tbl>
      <w:tblPr>
        <w:tblW w:w="147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843"/>
        <w:gridCol w:w="2693"/>
        <w:gridCol w:w="1418"/>
        <w:gridCol w:w="1417"/>
        <w:gridCol w:w="1418"/>
        <w:gridCol w:w="1417"/>
        <w:gridCol w:w="1418"/>
        <w:gridCol w:w="1652"/>
      </w:tblGrid>
      <w:tr w:rsidR="00B8241C" w:rsidRPr="00C06D77" w:rsidTr="00281285">
        <w:trPr>
          <w:cantSplit/>
          <w:trHeight w:val="405"/>
        </w:trPr>
        <w:tc>
          <w:tcPr>
            <w:tcW w:w="1466" w:type="dxa"/>
            <w:vMerge w:val="restart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มิติ</w:t>
            </w:r>
          </w:p>
        </w:tc>
        <w:tc>
          <w:tcPr>
            <w:tcW w:w="1843" w:type="dxa"/>
            <w:vMerge w:val="restart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7088" w:type="dxa"/>
            <w:gridSpan w:val="5"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52" w:type="dxa"/>
            <w:vMerge w:val="restart"/>
          </w:tcPr>
          <w:p w:rsidR="00B8241C" w:rsidRPr="00C06D77" w:rsidRDefault="00B8241C" w:rsidP="00281285">
            <w:pPr>
              <w:pStyle w:val="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B8241C" w:rsidRPr="00C06D77" w:rsidTr="00281285">
        <w:trPr>
          <w:cantSplit/>
          <w:trHeight w:val="390"/>
        </w:trPr>
        <w:tc>
          <w:tcPr>
            <w:tcW w:w="1466" w:type="dxa"/>
            <w:vMerge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B8241C" w:rsidRPr="00383C4E" w:rsidRDefault="00B8241C" w:rsidP="00281285">
            <w:pPr>
              <w:pStyle w:val="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vMerge/>
          </w:tcPr>
          <w:p w:rsidR="00B8241C" w:rsidRPr="00383C4E" w:rsidRDefault="00B8241C" w:rsidP="00281285">
            <w:pPr>
              <w:pStyle w:val="3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7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418" w:type="dxa"/>
          </w:tcPr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2562</w:t>
            </w:r>
          </w:p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B8241C" w:rsidRPr="00383C4E" w:rsidRDefault="00B8241C" w:rsidP="00281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3C4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B8241C" w:rsidRPr="00383C4E" w:rsidRDefault="00B8241C" w:rsidP="00281285">
            <w:pPr>
              <w:pStyle w:val="1"/>
              <w:rPr>
                <w:rFonts w:ascii="TH SarabunPSK" w:hAnsi="TH SarabunPSK" w:cs="TH SarabunPSK"/>
              </w:rPr>
            </w:pPr>
            <w:r w:rsidRPr="00383C4E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652" w:type="dxa"/>
            <w:vMerge/>
          </w:tcPr>
          <w:p w:rsidR="00B8241C" w:rsidRPr="00C06D77" w:rsidRDefault="00B8241C" w:rsidP="00281285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</w:tr>
      <w:tr w:rsidR="00B8241C" w:rsidRPr="00C06D77" w:rsidTr="00281285">
        <w:tc>
          <w:tcPr>
            <w:tcW w:w="1466" w:type="dxa"/>
          </w:tcPr>
          <w:p w:rsidR="00B8241C" w:rsidRPr="00383C4E" w:rsidRDefault="00B8241C" w:rsidP="00B8241C">
            <w:pPr>
              <w:pStyle w:val="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ED16A3" w:rsidRDefault="006A5C45" w:rsidP="00B824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การพัฒนาเครือข่ายการป้องกันการทุจริต</w:t>
            </w:r>
          </w:p>
          <w:p w:rsidR="00B8241C" w:rsidRPr="00383C4E" w:rsidRDefault="00ED16A3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เปลี่ยนแปลงเป็นเสริมพลังการมีส่วนร่วมของชุมชนและบูรณาการทุกภาคส่วนเพื่อต่อต้านการทุจริต)</w:t>
            </w:r>
          </w:p>
        </w:tc>
        <w:tc>
          <w:tcPr>
            <w:tcW w:w="2693" w:type="dxa"/>
          </w:tcPr>
          <w:p w:rsidR="00B8241C" w:rsidRPr="00383C4E" w:rsidRDefault="006A5C45" w:rsidP="00B824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824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กิจกรรมอบรมพระราชบัญญัติข้อมูลข่าวสารของราชการ พ.ศ. 2540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B8241C" w:rsidRPr="00383C4E" w:rsidRDefault="00BA44FD" w:rsidP="00B824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652" w:type="dxa"/>
          </w:tcPr>
          <w:p w:rsidR="00B8241C" w:rsidRPr="00C06D77" w:rsidRDefault="00B8241C" w:rsidP="00B8241C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B8241C" w:rsidRDefault="00B8241C" w:rsidP="00383C4E"/>
    <w:sectPr w:rsidR="00B8241C" w:rsidSect="00B17508">
      <w:pgSz w:w="16838" w:h="11906" w:orient="landscape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38" w:rsidRDefault="00827C38" w:rsidP="00383C4E">
      <w:r>
        <w:separator/>
      </w:r>
    </w:p>
  </w:endnote>
  <w:endnote w:type="continuationSeparator" w:id="1">
    <w:p w:rsidR="00827C38" w:rsidRDefault="00827C38" w:rsidP="0038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38" w:rsidRDefault="00827C38" w:rsidP="00383C4E">
      <w:r>
        <w:separator/>
      </w:r>
    </w:p>
  </w:footnote>
  <w:footnote w:type="continuationSeparator" w:id="1">
    <w:p w:rsidR="00827C38" w:rsidRDefault="00827C38" w:rsidP="00383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83C4E"/>
    <w:rsid w:val="00074E9D"/>
    <w:rsid w:val="0008030D"/>
    <w:rsid w:val="00091655"/>
    <w:rsid w:val="001D701B"/>
    <w:rsid w:val="00297079"/>
    <w:rsid w:val="002F67B3"/>
    <w:rsid w:val="00312B40"/>
    <w:rsid w:val="003721E9"/>
    <w:rsid w:val="00383C4E"/>
    <w:rsid w:val="0043408F"/>
    <w:rsid w:val="004978E8"/>
    <w:rsid w:val="004D552B"/>
    <w:rsid w:val="006005D7"/>
    <w:rsid w:val="0060620C"/>
    <w:rsid w:val="00657060"/>
    <w:rsid w:val="006A5C45"/>
    <w:rsid w:val="007E0D39"/>
    <w:rsid w:val="007F785C"/>
    <w:rsid w:val="00827C38"/>
    <w:rsid w:val="008F0253"/>
    <w:rsid w:val="00955BE5"/>
    <w:rsid w:val="009844F1"/>
    <w:rsid w:val="009E7814"/>
    <w:rsid w:val="009F3C29"/>
    <w:rsid w:val="00A31F6F"/>
    <w:rsid w:val="00A61F47"/>
    <w:rsid w:val="00A86534"/>
    <w:rsid w:val="00AE121C"/>
    <w:rsid w:val="00B17508"/>
    <w:rsid w:val="00B615BD"/>
    <w:rsid w:val="00B8241C"/>
    <w:rsid w:val="00BA44FD"/>
    <w:rsid w:val="00BA6126"/>
    <w:rsid w:val="00D62B23"/>
    <w:rsid w:val="00DF696E"/>
    <w:rsid w:val="00ED16A3"/>
    <w:rsid w:val="00EF3449"/>
    <w:rsid w:val="00F505DD"/>
    <w:rsid w:val="00F7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83C4E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383C4E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83C4E"/>
    <w:pPr>
      <w:keepNext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83C4E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83C4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C4E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383C4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383C4E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383C4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383C4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106</cp:revision>
  <dcterms:created xsi:type="dcterms:W3CDTF">2017-03-30T02:59:00Z</dcterms:created>
  <dcterms:modified xsi:type="dcterms:W3CDTF">2017-03-31T09:19:00Z</dcterms:modified>
</cp:coreProperties>
</file>