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6F" w:rsidRDefault="0087096F" w:rsidP="00A4647B">
      <w:pPr>
        <w:shd w:val="clear" w:color="auto" w:fill="FFFFFF"/>
        <w:spacing w:after="112" w:line="272" w:lineRule="atLeast"/>
        <w:jc w:val="center"/>
        <w:outlineLvl w:val="0"/>
        <w:rPr>
          <w:rFonts w:ascii="Helvetica" w:eastAsia="Times New Roman" w:hAnsi="Helvetica" w:cs="Angsana New" w:hint="cs"/>
          <w:color w:val="222222"/>
          <w:spacing w:val="12"/>
          <w:kern w:val="36"/>
          <w:sz w:val="48"/>
          <w:szCs w:val="48"/>
        </w:rPr>
      </w:pPr>
      <w:r>
        <w:rPr>
          <w:rFonts w:ascii="Helvetica" w:eastAsia="Times New Roman" w:hAnsi="Helvetica" w:cs="Angsana New" w:hint="cs"/>
          <w:color w:val="222222"/>
          <w:spacing w:val="12"/>
          <w:kern w:val="36"/>
          <w:sz w:val="48"/>
          <w:szCs w:val="48"/>
          <w:cs/>
        </w:rPr>
        <w:t>ขอความร่วมมือ</w:t>
      </w:r>
      <w:r w:rsidR="00C32225">
        <w:rPr>
          <w:rFonts w:ascii="Helvetica" w:eastAsia="Times New Roman" w:hAnsi="Helvetica" w:cs="Angsana New" w:hint="cs"/>
          <w:color w:val="222222"/>
          <w:spacing w:val="12"/>
          <w:kern w:val="36"/>
          <w:sz w:val="48"/>
          <w:szCs w:val="48"/>
          <w:cs/>
        </w:rPr>
        <w:t>ชาว ต.หนองปรือ</w:t>
      </w:r>
    </w:p>
    <w:p w:rsidR="00A4647B" w:rsidRPr="00A4647B" w:rsidRDefault="00742E19" w:rsidP="00A4647B">
      <w:pPr>
        <w:shd w:val="clear" w:color="auto" w:fill="FFFFFF"/>
        <w:spacing w:after="112" w:line="272" w:lineRule="atLeast"/>
        <w:jc w:val="center"/>
        <w:outlineLvl w:val="0"/>
        <w:rPr>
          <w:rFonts w:ascii="Helvetica" w:eastAsia="Times New Roman" w:hAnsi="Helvetica" w:cs="Helvetica"/>
          <w:color w:val="222222"/>
          <w:spacing w:val="12"/>
          <w:kern w:val="36"/>
          <w:sz w:val="48"/>
          <w:szCs w:val="48"/>
        </w:rPr>
      </w:pPr>
      <w:r>
        <w:rPr>
          <w:rFonts w:ascii="Helvetica" w:eastAsia="Times New Roman" w:hAnsi="Helvetica" w:cs="Angsana New" w:hint="cs"/>
          <w:color w:val="222222"/>
          <w:spacing w:val="12"/>
          <w:kern w:val="36"/>
          <w:sz w:val="48"/>
          <w:szCs w:val="48"/>
          <w:cs/>
        </w:rPr>
        <w:t>เ</w:t>
      </w:r>
      <w:r w:rsidR="00A4647B" w:rsidRPr="00A4647B">
        <w:rPr>
          <w:rFonts w:ascii="Helvetica" w:eastAsia="Times New Roman" w:hAnsi="Helvetica" w:cs="Angsana New"/>
          <w:color w:val="222222"/>
          <w:spacing w:val="12"/>
          <w:kern w:val="36"/>
          <w:sz w:val="48"/>
          <w:szCs w:val="48"/>
          <w:cs/>
        </w:rPr>
        <w:t xml:space="preserve">ผยแพร่ประชาสัมพันธ์เพลง </w:t>
      </w:r>
      <w:r w:rsidR="00A4647B" w:rsidRPr="00A4647B">
        <w:rPr>
          <w:rFonts w:ascii="Helvetica" w:eastAsia="Times New Roman" w:hAnsi="Helvetica" w:cs="Helvetica"/>
          <w:color w:val="222222"/>
          <w:spacing w:val="12"/>
          <w:kern w:val="36"/>
          <w:sz w:val="48"/>
          <w:szCs w:val="48"/>
        </w:rPr>
        <w:t xml:space="preserve">3 </w:t>
      </w:r>
      <w:proofErr w:type="spellStart"/>
      <w:r w:rsidR="00A4647B" w:rsidRPr="00A4647B">
        <w:rPr>
          <w:rFonts w:ascii="Helvetica" w:eastAsia="Times New Roman" w:hAnsi="Helvetica" w:cs="Angsana New"/>
          <w:color w:val="222222"/>
          <w:spacing w:val="12"/>
          <w:kern w:val="36"/>
          <w:sz w:val="48"/>
          <w:szCs w:val="48"/>
          <w:cs/>
        </w:rPr>
        <w:t>อาร์</w:t>
      </w:r>
      <w:proofErr w:type="spellEnd"/>
      <w:r w:rsidR="00A4647B" w:rsidRPr="00A4647B">
        <w:rPr>
          <w:rFonts w:ascii="Helvetica" w:eastAsia="Times New Roman" w:hAnsi="Helvetica" w:cs="Angsana New"/>
          <w:color w:val="222222"/>
          <w:spacing w:val="12"/>
          <w:kern w:val="36"/>
          <w:sz w:val="48"/>
          <w:szCs w:val="48"/>
          <w:cs/>
        </w:rPr>
        <w:t>สา</w:t>
      </w:r>
    </w:p>
    <w:p w:rsidR="00A4647B" w:rsidRDefault="00A4647B" w:rsidP="00A4647B">
      <w:pPr>
        <w:jc w:val="center"/>
        <w:rPr>
          <w:rFonts w:hint="cs"/>
          <w:noProof/>
        </w:rPr>
      </w:pPr>
    </w:p>
    <w:p w:rsidR="00A4647B" w:rsidRPr="00A4647B" w:rsidRDefault="00A4647B" w:rsidP="001E65C0">
      <w:pPr>
        <w:jc w:val="center"/>
      </w:pPr>
      <w:r>
        <w:rPr>
          <w:noProof/>
        </w:rPr>
        <w:drawing>
          <wp:inline distT="0" distB="0" distL="0" distR="0">
            <wp:extent cx="5731510" cy="3551162"/>
            <wp:effectExtent l="19050" t="0" r="2540" b="0"/>
            <wp:docPr id="1" name="Picture 1" descr="http://www.nahom.go.th/media-s102u2489/%E0%B8%82%E0%B9%88%E0%B8%B2%E0%B8%A7%E0%B8%AA%E0%B8%B2%E0%B8%A3/3r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hom.go.th/media-s102u2489/%E0%B8%82%E0%B9%88%E0%B8%B2%E0%B8%A7%E0%B8%AA%E0%B8%B2%E0%B8%A3/3rs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51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47B" w:rsidRPr="00A4647B" w:rsidRDefault="00A4647B" w:rsidP="00A4647B">
      <w:pPr>
        <w:spacing w:after="100" w:afterAutospacing="1" w:line="240" w:lineRule="auto"/>
        <w:rPr>
          <w:rFonts w:ascii="inherit" w:eastAsia="Times New Roman" w:hAnsi="inherit" w:cs="Angsana New"/>
          <w:sz w:val="24"/>
          <w:szCs w:val="24"/>
        </w:rPr>
      </w:pPr>
      <w:r w:rsidRPr="00A4647B">
        <w:rPr>
          <w:rFonts w:ascii="ThaiSansNeue" w:eastAsia="Times New Roman" w:hAnsi="ThaiSansNeue" w:cs="Angsana New"/>
          <w:sz w:val="30"/>
          <w:szCs w:val="30"/>
          <w:bdr w:val="none" w:sz="0" w:space="0" w:color="auto" w:frame="1"/>
          <w:cs/>
        </w:rPr>
        <w:lastRenderedPageBreak/>
        <w:t xml:space="preserve">ตามที่ กรมส่งเสริมการปกครองท้องถิ่นได้รับแจ้งจากกรมควบคุมมลพิษว่า ได้รับมอบเพลง </w:t>
      </w:r>
      <w:r w:rsidRPr="00A4647B">
        <w:rPr>
          <w:rFonts w:ascii="ThaiSansNeue" w:eastAsia="Times New Roman" w:hAnsi="ThaiSansNeue" w:cs="Angsana New"/>
          <w:sz w:val="30"/>
          <w:szCs w:val="30"/>
          <w:bdr w:val="none" w:sz="0" w:space="0" w:color="auto" w:frame="1"/>
        </w:rPr>
        <w:t xml:space="preserve">3 </w:t>
      </w:r>
      <w:proofErr w:type="spellStart"/>
      <w:r w:rsidRPr="00A4647B">
        <w:rPr>
          <w:rFonts w:ascii="ThaiSansNeue" w:eastAsia="Times New Roman" w:hAnsi="ThaiSansNeue" w:cs="Angsana New"/>
          <w:sz w:val="30"/>
          <w:szCs w:val="30"/>
          <w:bdr w:val="none" w:sz="0" w:space="0" w:color="auto" w:frame="1"/>
          <w:cs/>
        </w:rPr>
        <w:t>อาร์</w:t>
      </w:r>
      <w:proofErr w:type="spellEnd"/>
      <w:r w:rsidRPr="00A4647B">
        <w:rPr>
          <w:rFonts w:ascii="ThaiSansNeue" w:eastAsia="Times New Roman" w:hAnsi="ThaiSansNeue" w:cs="Angsana New"/>
          <w:sz w:val="30"/>
          <w:szCs w:val="30"/>
          <w:bdr w:val="none" w:sz="0" w:space="0" w:color="auto" w:frame="1"/>
          <w:cs/>
        </w:rPr>
        <w:t>สา ขับร้องโดย นายมนัส</w:t>
      </w:r>
      <w:proofErr w:type="spellStart"/>
      <w:r w:rsidRPr="00A4647B">
        <w:rPr>
          <w:rFonts w:ascii="ThaiSansNeue" w:eastAsia="Times New Roman" w:hAnsi="ThaiSansNeue" w:cs="Angsana New"/>
          <w:sz w:val="30"/>
          <w:szCs w:val="30"/>
          <w:bdr w:val="none" w:sz="0" w:space="0" w:color="auto" w:frame="1"/>
          <w:cs/>
        </w:rPr>
        <w:t>วิน</w:t>
      </w:r>
      <w:proofErr w:type="spellEnd"/>
      <w:r w:rsidRPr="00A4647B">
        <w:rPr>
          <w:rFonts w:ascii="ThaiSansNeue" w:eastAsia="Times New Roman" w:hAnsi="ThaiSansNeue" w:cs="Angsana New"/>
          <w:sz w:val="30"/>
          <w:szCs w:val="30"/>
          <w:bdr w:val="none" w:sz="0" w:space="0" w:color="auto" w:frame="1"/>
          <w:cs/>
        </w:rPr>
        <w:t xml:space="preserve"> </w:t>
      </w:r>
      <w:proofErr w:type="spellStart"/>
      <w:r w:rsidRPr="00A4647B">
        <w:rPr>
          <w:rFonts w:ascii="ThaiSansNeue" w:eastAsia="Times New Roman" w:hAnsi="ThaiSansNeue" w:cs="Angsana New"/>
          <w:sz w:val="30"/>
          <w:szCs w:val="30"/>
          <w:bdr w:val="none" w:sz="0" w:space="0" w:color="auto" w:frame="1"/>
          <w:cs/>
        </w:rPr>
        <w:t>นันท</w:t>
      </w:r>
      <w:proofErr w:type="spellEnd"/>
      <w:r w:rsidRPr="00A4647B">
        <w:rPr>
          <w:rFonts w:ascii="ThaiSansNeue" w:eastAsia="Times New Roman" w:hAnsi="ThaiSansNeue" w:cs="Angsana New"/>
          <w:sz w:val="30"/>
          <w:szCs w:val="30"/>
          <w:bdr w:val="none" w:sz="0" w:space="0" w:color="auto" w:frame="1"/>
          <w:cs/>
        </w:rPr>
        <w:t>เสน (</w:t>
      </w:r>
      <w:proofErr w:type="spellStart"/>
      <w:r w:rsidRPr="00A4647B">
        <w:rPr>
          <w:rFonts w:ascii="ThaiSansNeue" w:eastAsia="Times New Roman" w:hAnsi="ThaiSansNeue" w:cs="Angsana New"/>
          <w:sz w:val="30"/>
          <w:szCs w:val="30"/>
          <w:bdr w:val="none" w:sz="0" w:space="0" w:color="auto" w:frame="1"/>
          <w:cs/>
        </w:rPr>
        <w:t>ติ๊ก</w:t>
      </w:r>
      <w:proofErr w:type="spellEnd"/>
      <w:r w:rsidRPr="00A4647B">
        <w:rPr>
          <w:rFonts w:ascii="ThaiSansNeue" w:eastAsia="Times New Roman" w:hAnsi="ThaiSansNeue" w:cs="Angsana New"/>
          <w:sz w:val="30"/>
          <w:szCs w:val="30"/>
          <w:bdr w:val="none" w:sz="0" w:space="0" w:color="auto" w:frame="1"/>
          <w:cs/>
        </w:rPr>
        <w:t xml:space="preserve"> </w:t>
      </w:r>
      <w:proofErr w:type="spellStart"/>
      <w:r w:rsidRPr="00A4647B">
        <w:rPr>
          <w:rFonts w:ascii="ThaiSansNeue" w:eastAsia="Times New Roman" w:hAnsi="ThaiSansNeue" w:cs="Angsana New"/>
          <w:sz w:val="30"/>
          <w:szCs w:val="30"/>
          <w:bdr w:val="none" w:sz="0" w:space="0" w:color="auto" w:frame="1"/>
          <w:cs/>
        </w:rPr>
        <w:t>ขี</w:t>
      </w:r>
      <w:proofErr w:type="spellEnd"/>
      <w:r w:rsidRPr="00A4647B">
        <w:rPr>
          <w:rFonts w:ascii="ThaiSansNeue" w:eastAsia="Times New Roman" w:hAnsi="ThaiSansNeue" w:cs="Angsana New"/>
          <w:sz w:val="30"/>
          <w:szCs w:val="30"/>
          <w:bdr w:val="none" w:sz="0" w:space="0" w:color="auto" w:frame="1"/>
          <w:cs/>
        </w:rPr>
        <w:t xml:space="preserve">โร่) จากมูลนิธิการจัดการทรัพยากรอย่างยั่งยืน </w:t>
      </w:r>
      <w:proofErr w:type="gramStart"/>
      <w:r w:rsidRPr="00A4647B">
        <w:rPr>
          <w:rFonts w:ascii="ThaiSansNeue" w:eastAsia="Times New Roman" w:hAnsi="ThaiSansNeue" w:cs="Angsana New"/>
          <w:sz w:val="30"/>
          <w:szCs w:val="30"/>
          <w:bdr w:val="none" w:sz="0" w:space="0" w:color="auto" w:frame="1"/>
          <w:cs/>
        </w:rPr>
        <w:t>( มูลนิธิ</w:t>
      </w:r>
      <w:proofErr w:type="gramEnd"/>
      <w:r w:rsidRPr="00A4647B">
        <w:rPr>
          <w:rFonts w:ascii="ThaiSansNeue" w:eastAsia="Times New Roman" w:hAnsi="ThaiSansNeue" w:cs="Angsana New"/>
          <w:sz w:val="30"/>
          <w:szCs w:val="30"/>
          <w:bdr w:val="none" w:sz="0" w:space="0" w:color="auto" w:frame="1"/>
          <w:cs/>
        </w:rPr>
        <w:t xml:space="preserve"> </w:t>
      </w:r>
      <w:r w:rsidRPr="00A4647B">
        <w:rPr>
          <w:rFonts w:ascii="ThaiSansNeue" w:eastAsia="Times New Roman" w:hAnsi="ThaiSansNeue" w:cs="Angsana New"/>
          <w:sz w:val="30"/>
          <w:szCs w:val="30"/>
          <w:bdr w:val="none" w:sz="0" w:space="0" w:color="auto" w:frame="1"/>
        </w:rPr>
        <w:t xml:space="preserve">3R ) </w:t>
      </w:r>
      <w:r w:rsidRPr="00A4647B">
        <w:rPr>
          <w:rFonts w:ascii="ThaiSansNeue" w:eastAsia="Times New Roman" w:hAnsi="ThaiSansNeue" w:cs="Angsana New"/>
          <w:sz w:val="30"/>
          <w:szCs w:val="30"/>
          <w:bdr w:val="none" w:sz="0" w:space="0" w:color="auto" w:frame="1"/>
          <w:cs/>
        </w:rPr>
        <w:t xml:space="preserve">เพื่อใช้เป็นสื่อในการรณรงค์ประชาสัมพันธ์สร้างจิตสำนึกด้านสิ่งแวดล้อมในการลด คัดแยกขยะ ด้วยหลักการ </w:t>
      </w:r>
      <w:r w:rsidRPr="00A4647B">
        <w:rPr>
          <w:rFonts w:ascii="ThaiSansNeue" w:eastAsia="Times New Roman" w:hAnsi="ThaiSansNeue" w:cs="Angsana New"/>
          <w:sz w:val="30"/>
          <w:szCs w:val="30"/>
          <w:bdr w:val="none" w:sz="0" w:space="0" w:color="auto" w:frame="1"/>
        </w:rPr>
        <w:t xml:space="preserve">3R </w:t>
      </w:r>
      <w:r w:rsidRPr="00A4647B">
        <w:rPr>
          <w:rFonts w:ascii="ThaiSansNeue" w:eastAsia="Times New Roman" w:hAnsi="ThaiSansNeue" w:cs="Angsana New"/>
          <w:sz w:val="30"/>
          <w:szCs w:val="30"/>
          <w:bdr w:val="none" w:sz="0" w:space="0" w:color="auto" w:frame="1"/>
          <w:cs/>
        </w:rPr>
        <w:t>ไปยังเยาวชน นักเรียน นิสิต นักศึกษาทั่วประเทศ โดยสามารถรับชมผ่านยู</w:t>
      </w:r>
      <w:proofErr w:type="spellStart"/>
      <w:r w:rsidRPr="00A4647B">
        <w:rPr>
          <w:rFonts w:ascii="ThaiSansNeue" w:eastAsia="Times New Roman" w:hAnsi="ThaiSansNeue" w:cs="Angsana New"/>
          <w:sz w:val="30"/>
          <w:szCs w:val="30"/>
          <w:bdr w:val="none" w:sz="0" w:space="0" w:color="auto" w:frame="1"/>
          <w:cs/>
        </w:rPr>
        <w:t>ทูป</w:t>
      </w:r>
      <w:proofErr w:type="spellEnd"/>
      <w:r w:rsidRPr="00A4647B">
        <w:rPr>
          <w:rFonts w:ascii="ThaiSansNeue" w:eastAsia="Times New Roman" w:hAnsi="ThaiSansNeue" w:cs="Angsana New"/>
          <w:sz w:val="30"/>
          <w:szCs w:val="30"/>
          <w:bdr w:val="none" w:sz="0" w:space="0" w:color="auto" w:frame="1"/>
        </w:rPr>
        <w:t> </w:t>
      </w:r>
      <w:hyperlink r:id="rId5" w:history="1">
        <w:r w:rsidRPr="00A4647B">
          <w:rPr>
            <w:rFonts w:ascii="inherit" w:eastAsia="Times New Roman" w:hAnsi="inherit" w:cs="Angsana New"/>
            <w:color w:val="ED008C"/>
            <w:sz w:val="30"/>
            <w:u w:val="single"/>
          </w:rPr>
          <w:t>https://www.youtube.com/watch?v=ysBdQbQZXKw</w:t>
        </w:r>
      </w:hyperlink>
    </w:p>
    <w:p w:rsidR="00A4647B" w:rsidRPr="00A4647B" w:rsidRDefault="002523D4" w:rsidP="00FF6084">
      <w:pPr>
        <w:jc w:val="right"/>
        <w:rPr>
          <w:rFonts w:hint="cs"/>
          <w:cs/>
        </w:rPr>
      </w:pPr>
      <w:r>
        <w:t xml:space="preserve">  </w:t>
      </w:r>
      <w:r>
        <w:rPr>
          <w:rFonts w:hint="cs"/>
          <w:cs/>
        </w:rPr>
        <w:t xml:space="preserve">สำนักงานปลัด 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>หนองปรือ</w:t>
      </w:r>
    </w:p>
    <w:sectPr w:rsidR="00A4647B" w:rsidRPr="00A4647B" w:rsidSect="00A464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haiSans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A4647B"/>
    <w:rsid w:val="00145958"/>
    <w:rsid w:val="001E65C0"/>
    <w:rsid w:val="002523D4"/>
    <w:rsid w:val="005577D4"/>
    <w:rsid w:val="005A7A9C"/>
    <w:rsid w:val="00742E19"/>
    <w:rsid w:val="0087096F"/>
    <w:rsid w:val="00A4647B"/>
    <w:rsid w:val="00C32225"/>
    <w:rsid w:val="00FF6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9C"/>
  </w:style>
  <w:style w:type="paragraph" w:styleId="1">
    <w:name w:val="heading 1"/>
    <w:basedOn w:val="a"/>
    <w:link w:val="10"/>
    <w:uiPriority w:val="9"/>
    <w:qFormat/>
    <w:rsid w:val="00A4647B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4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4647B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A4647B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A4647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4647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85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sBdQbQZXK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2021-08-06T03:56:00Z</dcterms:created>
  <dcterms:modified xsi:type="dcterms:W3CDTF">2021-08-06T04:22:00Z</dcterms:modified>
</cp:coreProperties>
</file>